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0135" w14:textId="1224B3B1" w:rsidR="00B44FD4" w:rsidRPr="00DF7EDF" w:rsidRDefault="00B44FD4" w:rsidP="00B44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ПОЛОЖЕНИЯ</w:t>
      </w:r>
    </w:p>
    <w:p w14:paraId="23F01AE8" w14:textId="77777777" w:rsidR="00B44FD4" w:rsidRDefault="00B44FD4" w:rsidP="00B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8-го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Новосибирск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легкоатлетическ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4D450927" w14:textId="77777777" w:rsidR="00B44FD4" w:rsidRPr="00DF7EDF" w:rsidRDefault="00B44FD4" w:rsidP="00B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памяти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алерия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Рыцарева</w:t>
      </w:r>
      <w:proofErr w:type="spellEnd"/>
    </w:p>
    <w:p w14:paraId="36525745" w14:textId="77777777" w:rsidR="00A739BA" w:rsidRDefault="00A739BA" w:rsidP="00F837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FE307C" w14:textId="77777777" w:rsidR="002E15F2" w:rsidRPr="00DF7EDF" w:rsidRDefault="002E15F2" w:rsidP="00F8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99A32" w14:textId="77777777" w:rsidR="002B04A2" w:rsidRPr="00DF7EDF" w:rsidRDefault="002B04A2" w:rsidP="00E22F92">
      <w:pPr>
        <w:numPr>
          <w:ilvl w:val="0"/>
          <w:numId w:val="1"/>
        </w:num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2AD4848" w14:textId="21C84180" w:rsidR="002B04A2" w:rsidRPr="00DF7EDF" w:rsidRDefault="002B04A2" w:rsidP="00B065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E49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-й Новосибирский легкоатлетический пробег памяти В.</w:t>
      </w:r>
      <w:r w:rsidR="0008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63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Рыцарева</w:t>
      </w:r>
      <w:r w:rsidR="00A0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63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Соревновани</w:t>
      </w:r>
      <w:r w:rsidR="00A01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массовым спортивным мероприятием, проводится с целью популяризации и развития </w:t>
      </w:r>
      <w:r w:rsidRPr="00D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 и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 </w:t>
      </w:r>
      <w:r w:rsidRPr="00D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Новосибирске. </w:t>
      </w:r>
    </w:p>
    <w:p w14:paraId="4EAC1987" w14:textId="4EE321BB" w:rsidR="00DE497C" w:rsidRPr="00DE497C" w:rsidRDefault="002B04A2" w:rsidP="00DE49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E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Соревнования </w:t>
      </w:r>
      <w:r w:rsidRPr="00DF7ED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проводятся в соответствии с календарным планом физкультурных и спортивных мероприятий в городе Новосибирске на 202</w:t>
      </w:r>
      <w:r w:rsidR="00DE49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</w:t>
      </w:r>
      <w:r w:rsidRPr="00DF7ED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E2662A" w:rsidRPr="00DF7ED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DF7ED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019E5" w:rsidRPr="00DF7E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утвержденным</w:t>
      </w:r>
      <w:r w:rsidR="00E2662A" w:rsidRPr="00DF7E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приказом заместителя мэра города Новосибирска - начальника ДКСиМП </w:t>
      </w:r>
      <w:r w:rsidR="00DE497C"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29.12.2023  №1210-од</w:t>
      </w:r>
      <w:r w:rsid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2F1E12D" w14:textId="77777777" w:rsidR="002B04A2" w:rsidRPr="00DF7EDF" w:rsidRDefault="002B04A2" w:rsidP="00E266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14:paraId="545840F5" w14:textId="77777777" w:rsidR="002B04A2" w:rsidRPr="00DF7EDF" w:rsidRDefault="002B04A2" w:rsidP="002B04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привлечение населения к регулярным занятиям физической культурой и спортом;</w:t>
      </w:r>
    </w:p>
    <w:p w14:paraId="58C0C707" w14:textId="77777777" w:rsidR="002B04A2" w:rsidRPr="00DF7EDF" w:rsidRDefault="002B04A2" w:rsidP="002B04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пропаганда здорового и активного образа жизни среди лиц разных возрастов и физических возможностей;</w:t>
      </w:r>
    </w:p>
    <w:p w14:paraId="76A03114" w14:textId="77777777" w:rsidR="002B04A2" w:rsidRPr="00DF7EDF" w:rsidRDefault="002B04A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физического развития и мастерства спортсменов.</w:t>
      </w:r>
    </w:p>
    <w:p w14:paraId="47150568" w14:textId="74327E02" w:rsidR="002019E5" w:rsidRPr="0051081D" w:rsidRDefault="002B04A2" w:rsidP="007843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с «Правилами вида спорта «Легкая 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атлетика», утвержденными приказом</w:t>
      </w:r>
      <w:r w:rsidR="002019E5" w:rsidRPr="0051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Министерства спорта Российской Федерации</w:t>
      </w:r>
      <w:r w:rsidR="0078431A" w:rsidRPr="0051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431A" w:rsidRPr="005108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 9 марта 2023 г. </w:t>
      </w:r>
      <w:r w:rsidR="00A01F63" w:rsidRPr="005108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</w:t>
      </w:r>
      <w:r w:rsidR="0078431A" w:rsidRPr="005108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153</w:t>
      </w:r>
      <w:r w:rsidR="00401AFC" w:rsidRPr="005108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0038E88" w14:textId="77777777" w:rsidR="00401AFC" w:rsidRPr="0051081D" w:rsidRDefault="00401AFC" w:rsidP="00401A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81D">
        <w:rPr>
          <w:rFonts w:ascii="Times New Roman" w:hAnsi="Times New Roman"/>
          <w:sz w:val="28"/>
          <w:szCs w:val="28"/>
          <w:lang w:eastAsia="ru-RU"/>
        </w:rPr>
        <w:t>В соответствии со ст. 26.2 Федерального закона от 04.12.2007 г.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14:paraId="637FD464" w14:textId="77777777" w:rsidR="00401AFC" w:rsidRPr="0051081D" w:rsidRDefault="00401AFC" w:rsidP="0040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1D">
        <w:rPr>
          <w:rFonts w:ascii="Times New Roman" w:hAnsi="Times New Roman" w:cs="Times New Roman"/>
          <w:sz w:val="28"/>
          <w:szCs w:val="28"/>
        </w:rPr>
        <w:t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Перечень мер, направленных на урегулирование конфликтов интереса в сфере физической культуры и спорта: разработка организатором соревнования антикоррупционных стандартов поведения; включение организатором соревнования антикоррупционной оговорки в договоры, заключаемые в целях проведения соревнования.</w:t>
      </w:r>
    </w:p>
    <w:p w14:paraId="6398AD50" w14:textId="77777777" w:rsidR="00E22F92" w:rsidRPr="0051081D" w:rsidRDefault="00E22F92" w:rsidP="0020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D4186" w14:textId="77777777" w:rsidR="002B04A2" w:rsidRPr="0051081D" w:rsidRDefault="002B04A2" w:rsidP="00E22F92">
      <w:pPr>
        <w:numPr>
          <w:ilvl w:val="0"/>
          <w:numId w:val="1"/>
        </w:numPr>
        <w:spacing w:after="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 СОРЕВНОВАНИЙ</w:t>
      </w:r>
    </w:p>
    <w:p w14:paraId="3C4763E2" w14:textId="05936838" w:rsidR="00B358D2" w:rsidRPr="0051081D" w:rsidRDefault="002B04A2" w:rsidP="00E22F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081D">
        <w:rPr>
          <w:rFonts w:eastAsia="Times New Roman"/>
          <w:sz w:val="28"/>
          <w:szCs w:val="28"/>
        </w:rPr>
        <w:t xml:space="preserve">Соревнования </w:t>
      </w:r>
      <w:r w:rsidRPr="0051081D">
        <w:rPr>
          <w:rFonts w:eastAsia="Times New Roman"/>
          <w:color w:val="auto"/>
          <w:sz w:val="28"/>
          <w:szCs w:val="28"/>
        </w:rPr>
        <w:t xml:space="preserve">проводятся </w:t>
      </w:r>
      <w:r w:rsidR="0078431A" w:rsidRPr="0051081D">
        <w:rPr>
          <w:rFonts w:eastAsia="Times New Roman"/>
          <w:color w:val="auto"/>
          <w:sz w:val="28"/>
          <w:szCs w:val="28"/>
        </w:rPr>
        <w:t>9</w:t>
      </w:r>
      <w:r w:rsidRPr="0051081D">
        <w:rPr>
          <w:rFonts w:eastAsia="Times New Roman"/>
          <w:color w:val="auto"/>
          <w:sz w:val="28"/>
          <w:szCs w:val="28"/>
        </w:rPr>
        <w:t xml:space="preserve"> июня 202</w:t>
      </w:r>
      <w:r w:rsidR="0078431A" w:rsidRPr="0051081D">
        <w:rPr>
          <w:rFonts w:eastAsia="Times New Roman"/>
          <w:color w:val="auto"/>
          <w:sz w:val="28"/>
          <w:szCs w:val="28"/>
        </w:rPr>
        <w:t xml:space="preserve">4 </w:t>
      </w:r>
      <w:r w:rsidRPr="0051081D">
        <w:rPr>
          <w:rFonts w:eastAsia="Times New Roman"/>
          <w:color w:val="auto"/>
          <w:sz w:val="28"/>
          <w:szCs w:val="28"/>
        </w:rPr>
        <w:t>года</w:t>
      </w:r>
      <w:r w:rsidR="00B358D2" w:rsidRPr="0051081D">
        <w:rPr>
          <w:color w:val="auto"/>
          <w:sz w:val="28"/>
          <w:szCs w:val="28"/>
        </w:rPr>
        <w:t xml:space="preserve"> на территории лесного массива Новосибирского района и Советского района г. Новосибирска, прилегающего к лыжной базе им. А. Тульского</w:t>
      </w:r>
      <w:r w:rsidR="00B358D2" w:rsidRPr="0051081D">
        <w:rPr>
          <w:rFonts w:eastAsia="Times New Roman"/>
          <w:sz w:val="28"/>
          <w:szCs w:val="28"/>
        </w:rPr>
        <w:t xml:space="preserve">, расположенной по адресу: город Новосибирск, ул. Ионосферная, д.3. </w:t>
      </w:r>
      <w:r w:rsidR="00B358D2" w:rsidRPr="0051081D">
        <w:rPr>
          <w:color w:val="auto"/>
          <w:sz w:val="28"/>
          <w:szCs w:val="28"/>
        </w:rPr>
        <w:t xml:space="preserve"> </w:t>
      </w:r>
    </w:p>
    <w:p w14:paraId="19CFA367" w14:textId="5428F6D2" w:rsidR="002B04A2" w:rsidRDefault="002B04A2" w:rsidP="00B35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соревнований в 10.30 часов.</w:t>
      </w:r>
    </w:p>
    <w:p w14:paraId="250E5768" w14:textId="77777777" w:rsidR="00B44FD4" w:rsidRDefault="00B44FD4" w:rsidP="00B35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BFCE9" w14:textId="77777777" w:rsidR="00B44FD4" w:rsidRDefault="00B44FD4" w:rsidP="00B35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BDFD" w14:textId="77777777" w:rsidR="00E22F92" w:rsidRPr="00DF7EDF" w:rsidRDefault="00E22F92" w:rsidP="00B35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C7923" w14:textId="77777777" w:rsidR="002B04A2" w:rsidRPr="00DF7EDF" w:rsidRDefault="002B04A2" w:rsidP="00E22F92">
      <w:pPr>
        <w:numPr>
          <w:ilvl w:val="0"/>
          <w:numId w:val="1"/>
        </w:numPr>
        <w:spacing w:before="120" w:after="12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ОРГАНИЗАТОРЫ МЕРОПРИЯТИЯ</w:t>
      </w:r>
    </w:p>
    <w:p w14:paraId="528021EF" w14:textId="38B07803" w:rsidR="002B04A2" w:rsidRPr="00EB6556" w:rsidRDefault="002B04A2" w:rsidP="002B04A2">
      <w:pPr>
        <w:spacing w:after="0" w:line="240" w:lineRule="auto"/>
        <w:ind w:left="-55" w:right="-150"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проведение </w:t>
      </w:r>
      <w:r w:rsidRPr="00EB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возлагается на региональную общественную организацию «Любительский Лыжный Союз» (</w:t>
      </w:r>
      <w:r w:rsidR="004E3888" w:rsidRPr="00EB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EB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«ЛЛС») совместно с профкомом и оргкомитетом ИТПМ СО РАН, УД СО РАН.</w:t>
      </w:r>
    </w:p>
    <w:p w14:paraId="7D81BDED" w14:textId="502D57E4" w:rsidR="004E3888" w:rsidRPr="00F50D31" w:rsidRDefault="004E3888" w:rsidP="004E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420672"/>
      <w:r w:rsidRPr="00EB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РОО «ЛЛС» </w:t>
      </w:r>
      <w:r w:rsidRPr="00EB6556">
        <w:rPr>
          <w:rFonts w:ascii="Times New Roman" w:hAnsi="Times New Roman" w:cs="Times New Roman"/>
          <w:sz w:val="28"/>
          <w:szCs w:val="28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соревнований и информирует Управление Роспотребнадзора по НСО о проведении мероприятия.</w:t>
      </w:r>
      <w:bookmarkEnd w:id="0"/>
    </w:p>
    <w:p w14:paraId="18A2AF15" w14:textId="77777777" w:rsidR="002B04A2" w:rsidRPr="00DF7EDF" w:rsidRDefault="002B04A2" w:rsidP="002B04A2">
      <w:pPr>
        <w:spacing w:after="0" w:line="240" w:lineRule="auto"/>
        <w:ind w:left="-55" w:right="-150"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коллегию. </w:t>
      </w:r>
    </w:p>
    <w:p w14:paraId="342389A1" w14:textId="77777777" w:rsidR="002B04A2" w:rsidRPr="0051081D" w:rsidRDefault="002B04A2" w:rsidP="002B04A2">
      <w:pPr>
        <w:spacing w:after="0" w:line="240" w:lineRule="auto"/>
        <w:ind w:left="-55" w:right="-150"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спортивный судья первой категории Никитенко 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Васильевна.</w:t>
      </w:r>
    </w:p>
    <w:p w14:paraId="5263A686" w14:textId="211B0D93" w:rsidR="002B04A2" w:rsidRPr="0051081D" w:rsidRDefault="002B04A2" w:rsidP="002B04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при поддержке МАУ «Стадион» в части пред</w:t>
      </w:r>
      <w:r w:rsidR="002E15F2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наградной продукции, </w:t>
      </w:r>
      <w:r w:rsidR="004E3888" w:rsidRPr="0051081D">
        <w:rPr>
          <w:rFonts w:ascii="Times New Roman" w:hAnsi="Times New Roman" w:cs="Times New Roman"/>
          <w:sz w:val="28"/>
          <w:szCs w:val="28"/>
          <w:lang w:eastAsia="ru-RU"/>
        </w:rPr>
        <w:t>оплаты дежурства бригады скорой помощи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855FE" w14:textId="77777777" w:rsidR="002B04A2" w:rsidRPr="00DF7EDF" w:rsidRDefault="002B04A2" w:rsidP="002B04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физической культуры и спорта мэрии города Новосибирска,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Советского района города Новосибирска осуществляют содействие в части информационной поддержки Соревнований.</w:t>
      </w:r>
    </w:p>
    <w:p w14:paraId="7907E004" w14:textId="77777777" w:rsidR="002B04A2" w:rsidRPr="00DF7EDF" w:rsidRDefault="002B04A2" w:rsidP="002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«ЛЛС» обязана обеспечить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3E29E520" w14:textId="727A21C3" w:rsidR="002B04A2" w:rsidRDefault="002B04A2" w:rsidP="002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РОО «ЛЛС» и главная судейская коллегия соревнований осуществляют действия в отношении персональных данных участников вышеуказанного мероприятия согласно Федеральному закону №152-ФЗ от 27.07.2006 </w:t>
      </w:r>
      <w:r w:rsidR="00AB0D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AB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52AFA0" w14:textId="77777777" w:rsidR="00E22F92" w:rsidRPr="00DF7EDF" w:rsidRDefault="00E22F92" w:rsidP="002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D736" w14:textId="77777777" w:rsidR="002B04A2" w:rsidRPr="00DF7EDF" w:rsidRDefault="002B04A2" w:rsidP="00E22F92">
      <w:pPr>
        <w:numPr>
          <w:ilvl w:val="0"/>
          <w:numId w:val="1"/>
        </w:numPr>
        <w:spacing w:before="120" w:after="12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14:paraId="2718239C" w14:textId="77777777" w:rsidR="002B04A2" w:rsidRPr="00DF7EDF" w:rsidRDefault="002B04A2" w:rsidP="002B04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все желающие, прошедшие предварительную подготовку и имеющие медицинский допуск. </w:t>
      </w:r>
    </w:p>
    <w:p w14:paraId="641AEE36" w14:textId="77777777" w:rsidR="002B04A2" w:rsidRPr="00DF7EDF" w:rsidRDefault="002B04A2" w:rsidP="002B04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допуска спортсмена к Соревнованиям по медицинским заключениям является заявка с отметкой «Допущен» (приложение 1) напротив каждой фамилии спортсмена или справка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14:paraId="783185F3" w14:textId="75F1DC45" w:rsidR="002B04A2" w:rsidRPr="00DF7EDF" w:rsidRDefault="002B04A2" w:rsidP="002B0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взимание целевых стартовых взносов за участие в Соревновании (далее – </w:t>
      </w:r>
      <w:r w:rsidR="004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зносы). При регистрации до 1</w:t>
      </w:r>
      <w:r w:rsidR="00714D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4D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14D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размер взносов составляет: на дистанции 7,5 км – </w:t>
      </w:r>
      <w:r w:rsidR="00CA40A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руб., на дистанциях   15 км и 22,5 км – </w:t>
      </w:r>
      <w:r w:rsidR="00CA40A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руб.  При регистрации </w:t>
      </w:r>
      <w:r w:rsidR="004E3888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714D6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14D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размер взноса увеличивается на 100 руб. на каждую дистанцию.</w:t>
      </w:r>
    </w:p>
    <w:p w14:paraId="2DAFBA0C" w14:textId="23C220AB" w:rsidR="001F4608" w:rsidRDefault="0051081D" w:rsidP="002B0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4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плаченный</w:t>
      </w:r>
      <w:r w:rsidR="002B04A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стартовый взнос не возвращается</w:t>
      </w:r>
      <w:r w:rsidR="001F46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может быть по заявлению передан другому участнику.</w:t>
      </w:r>
    </w:p>
    <w:p w14:paraId="793D824F" w14:textId="58B53816" w:rsidR="002B04A2" w:rsidRPr="00DF7EDF" w:rsidRDefault="002B04A2" w:rsidP="002B0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Дети до 14 лет, спортивные семьи с количеством участников </w:t>
      </w:r>
      <w:r w:rsidR="00A61FAB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3-х </w:t>
      </w:r>
      <w:r w:rsidR="004E3888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EE6984" w:rsidRPr="00DF7EDF">
        <w:rPr>
          <w:rFonts w:ascii="Times New Roman" w:hAnsi="Times New Roman" w:cs="Times New Roman"/>
          <w:sz w:val="28"/>
          <w:szCs w:val="28"/>
        </w:rPr>
        <w:t>папа и/или мама и дети до 14 лет)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ветераны старше 70 лет от стартового взноса освобождаются. Взносы принимаются и расходуются для организации и проведения соревновани</w:t>
      </w:r>
      <w:r w:rsidR="001F46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награждения победителей.</w:t>
      </w:r>
    </w:p>
    <w:p w14:paraId="47BD0B48" w14:textId="38127CB6" w:rsidR="002B04A2" w:rsidRPr="00DF7EDF" w:rsidRDefault="002B04A2" w:rsidP="002B0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по возрастным группам производится в соответствии с возрастом участников по состоянию 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 декабря 202</w:t>
      </w:r>
      <w:r w:rsidR="0071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2B04A2" w:rsidRPr="00DF7EDF" w14:paraId="0ABCF39E" w14:textId="77777777" w:rsidTr="00E07524">
        <w:tc>
          <w:tcPr>
            <w:tcW w:w="5778" w:type="dxa"/>
            <w:shd w:val="clear" w:color="auto" w:fill="auto"/>
          </w:tcPr>
          <w:p w14:paraId="0F795773" w14:textId="77777777" w:rsidR="002B04A2" w:rsidRPr="00DF7EDF" w:rsidRDefault="002B04A2" w:rsidP="002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253" w:type="dxa"/>
            <w:shd w:val="clear" w:color="auto" w:fill="auto"/>
          </w:tcPr>
          <w:p w14:paraId="3D1C88E8" w14:textId="77777777" w:rsidR="002B04A2" w:rsidRPr="00DF7EDF" w:rsidRDefault="002B04A2" w:rsidP="002B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</w:tr>
      <w:tr w:rsidR="002B04A2" w:rsidRPr="00DF7EDF" w14:paraId="09923020" w14:textId="77777777" w:rsidTr="00E07524">
        <w:tc>
          <w:tcPr>
            <w:tcW w:w="5778" w:type="dxa"/>
            <w:shd w:val="clear" w:color="auto" w:fill="auto"/>
          </w:tcPr>
          <w:p w14:paraId="0DDAA4E1" w14:textId="77777777" w:rsidR="002B04A2" w:rsidRPr="00DF7EDF" w:rsidRDefault="002B04A2" w:rsidP="002B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- до 14 лет включительно</w:t>
            </w:r>
          </w:p>
        </w:tc>
        <w:tc>
          <w:tcPr>
            <w:tcW w:w="4253" w:type="dxa"/>
            <w:shd w:val="clear" w:color="auto" w:fill="auto"/>
          </w:tcPr>
          <w:p w14:paraId="17F41339" w14:textId="6F3985C2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позже</w:t>
            </w:r>
          </w:p>
        </w:tc>
      </w:tr>
      <w:tr w:rsidR="002B04A2" w:rsidRPr="00DF7EDF" w14:paraId="6E576B1F" w14:textId="77777777" w:rsidTr="00E07524">
        <w:tc>
          <w:tcPr>
            <w:tcW w:w="5778" w:type="dxa"/>
            <w:shd w:val="clear" w:color="auto" w:fill="auto"/>
          </w:tcPr>
          <w:p w14:paraId="484CFADD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-15 - 19 лет</w:t>
            </w:r>
          </w:p>
        </w:tc>
        <w:tc>
          <w:tcPr>
            <w:tcW w:w="4253" w:type="dxa"/>
            <w:shd w:val="clear" w:color="auto" w:fill="auto"/>
          </w:tcPr>
          <w:p w14:paraId="4C40D5D0" w14:textId="1626BD50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04A2" w:rsidRPr="00DF7EDF" w14:paraId="50925042" w14:textId="77777777" w:rsidTr="00E07524">
        <w:tc>
          <w:tcPr>
            <w:tcW w:w="5778" w:type="dxa"/>
            <w:shd w:val="clear" w:color="auto" w:fill="auto"/>
          </w:tcPr>
          <w:p w14:paraId="2AB566F2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- 20 - 29 лет</w:t>
            </w:r>
          </w:p>
        </w:tc>
        <w:tc>
          <w:tcPr>
            <w:tcW w:w="4253" w:type="dxa"/>
            <w:shd w:val="clear" w:color="auto" w:fill="auto"/>
          </w:tcPr>
          <w:p w14:paraId="0C3B0DEF" w14:textId="65C4F2FB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04A2" w:rsidRPr="00DF7EDF" w14:paraId="0DCED968" w14:textId="77777777" w:rsidTr="00E07524">
        <w:tc>
          <w:tcPr>
            <w:tcW w:w="5778" w:type="dxa"/>
            <w:shd w:val="clear" w:color="auto" w:fill="auto"/>
          </w:tcPr>
          <w:p w14:paraId="181DC3EE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 - 30 - 39 лет</w:t>
            </w:r>
          </w:p>
        </w:tc>
        <w:tc>
          <w:tcPr>
            <w:tcW w:w="4253" w:type="dxa"/>
            <w:shd w:val="clear" w:color="auto" w:fill="auto"/>
          </w:tcPr>
          <w:p w14:paraId="48F22DAB" w14:textId="2CC1B681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199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04A2" w:rsidRPr="00DF7EDF" w14:paraId="346C7BD8" w14:textId="77777777" w:rsidTr="00E07524">
        <w:tc>
          <w:tcPr>
            <w:tcW w:w="5778" w:type="dxa"/>
            <w:shd w:val="clear" w:color="auto" w:fill="auto"/>
          </w:tcPr>
          <w:p w14:paraId="53772DEB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группа - 40 - 49 лет</w:t>
            </w:r>
          </w:p>
        </w:tc>
        <w:tc>
          <w:tcPr>
            <w:tcW w:w="4253" w:type="dxa"/>
            <w:shd w:val="clear" w:color="auto" w:fill="auto"/>
          </w:tcPr>
          <w:p w14:paraId="1E29609F" w14:textId="10CF1229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198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04A2" w:rsidRPr="00DF7EDF" w14:paraId="0B340F8E" w14:textId="77777777" w:rsidTr="00E07524">
        <w:tc>
          <w:tcPr>
            <w:tcW w:w="5778" w:type="dxa"/>
            <w:shd w:val="clear" w:color="auto" w:fill="auto"/>
          </w:tcPr>
          <w:p w14:paraId="40D7DD45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группа - 50 – 59 лет</w:t>
            </w:r>
          </w:p>
        </w:tc>
        <w:tc>
          <w:tcPr>
            <w:tcW w:w="4253" w:type="dxa"/>
            <w:shd w:val="clear" w:color="auto" w:fill="auto"/>
          </w:tcPr>
          <w:p w14:paraId="345064B4" w14:textId="530291B4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197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04A2" w:rsidRPr="00DF7EDF" w14:paraId="544617AD" w14:textId="77777777" w:rsidTr="00E07524">
        <w:tc>
          <w:tcPr>
            <w:tcW w:w="5778" w:type="dxa"/>
            <w:shd w:val="clear" w:color="auto" w:fill="auto"/>
          </w:tcPr>
          <w:p w14:paraId="67457CF8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группа - 60 лет и старше</w:t>
            </w:r>
          </w:p>
        </w:tc>
        <w:tc>
          <w:tcPr>
            <w:tcW w:w="4253" w:type="dxa"/>
            <w:shd w:val="clear" w:color="auto" w:fill="auto"/>
          </w:tcPr>
          <w:p w14:paraId="6FD833BF" w14:textId="4CD04898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ранее</w:t>
            </w:r>
          </w:p>
        </w:tc>
      </w:tr>
      <w:tr w:rsidR="002B04A2" w:rsidRPr="00DF7EDF" w14:paraId="1BD49C34" w14:textId="77777777" w:rsidTr="00E07524">
        <w:tc>
          <w:tcPr>
            <w:tcW w:w="5778" w:type="dxa"/>
            <w:shd w:val="clear" w:color="auto" w:fill="auto"/>
          </w:tcPr>
          <w:p w14:paraId="20073A44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группа (мужчины) - 55-65 лет</w:t>
            </w:r>
          </w:p>
        </w:tc>
        <w:tc>
          <w:tcPr>
            <w:tcW w:w="4253" w:type="dxa"/>
            <w:shd w:val="clear" w:color="auto" w:fill="auto"/>
          </w:tcPr>
          <w:p w14:paraId="50530431" w14:textId="300E2943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196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04A2" w:rsidRPr="00DF7EDF" w14:paraId="19591E42" w14:textId="77777777" w:rsidTr="00E07524">
        <w:tc>
          <w:tcPr>
            <w:tcW w:w="5778" w:type="dxa"/>
            <w:shd w:val="clear" w:color="auto" w:fill="auto"/>
          </w:tcPr>
          <w:p w14:paraId="4679268C" w14:textId="77777777" w:rsidR="002B04A2" w:rsidRPr="00DF7EDF" w:rsidRDefault="002B04A2" w:rsidP="002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группа (мужчины) – 66 лет и старше</w:t>
            </w:r>
          </w:p>
        </w:tc>
        <w:tc>
          <w:tcPr>
            <w:tcW w:w="4253" w:type="dxa"/>
            <w:shd w:val="clear" w:color="auto" w:fill="auto"/>
          </w:tcPr>
          <w:p w14:paraId="30C8906B" w14:textId="1E2CC08F" w:rsidR="002B04A2" w:rsidRPr="00DF7EDF" w:rsidRDefault="002B04A2" w:rsidP="00EE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EE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ранее</w:t>
            </w:r>
          </w:p>
        </w:tc>
      </w:tr>
    </w:tbl>
    <w:p w14:paraId="6200CF9F" w14:textId="4A47DB41" w:rsidR="002B04A2" w:rsidRPr="0051081D" w:rsidRDefault="002B04A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Примечание: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55 лет до 65 лет (195</w:t>
      </w:r>
      <w:r w:rsidR="00EE35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196</w:t>
      </w:r>
      <w:r w:rsidR="00EE35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EE6984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8) и 66 лет и старше (195</w:t>
      </w:r>
      <w:r w:rsidR="00EE35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 и ранее </w:t>
      </w:r>
      <w:r w:rsidR="00EE6984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9) допускаются на дистанцию 7.5 км. Такие участники на карточке указывают дистанцию 7.5 км, группу и год рождения. Если они бегут 15 км или 22.5 км, то в отдельную группу не выделяются и стартуют вместе с более молодыми участниками в соответствующей возрастной группе (6 или 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согласно таблице.</w:t>
      </w:r>
    </w:p>
    <w:p w14:paraId="43301DEC" w14:textId="77777777" w:rsidR="00AB0DD8" w:rsidRPr="0051081D" w:rsidRDefault="00AB0DD8" w:rsidP="00AB0D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081D">
        <w:rPr>
          <w:rFonts w:ascii="Times New Roman" w:hAnsi="Times New Roman"/>
          <w:sz w:val="28"/>
          <w:szCs w:val="28"/>
        </w:rPr>
        <w:t>Участникам Соревнований рекомендовано пройти регистрацию на официальном Интернет-портале комплекса ГТО (</w:t>
      </w:r>
      <w:r w:rsidRPr="0051081D">
        <w:rPr>
          <w:rFonts w:ascii="Times New Roman" w:hAnsi="Times New Roman"/>
          <w:sz w:val="28"/>
          <w:szCs w:val="28"/>
          <w:lang w:val="en-US"/>
        </w:rPr>
        <w:t>www</w:t>
      </w:r>
      <w:r w:rsidRPr="0051081D">
        <w:rPr>
          <w:rFonts w:ascii="Times New Roman" w:hAnsi="Times New Roman"/>
          <w:sz w:val="28"/>
          <w:szCs w:val="28"/>
        </w:rPr>
        <w:t>.</w:t>
      </w:r>
      <w:proofErr w:type="spellStart"/>
      <w:r w:rsidRPr="0051081D">
        <w:rPr>
          <w:rFonts w:ascii="Times New Roman" w:hAnsi="Times New Roman"/>
          <w:sz w:val="28"/>
          <w:szCs w:val="28"/>
          <w:lang w:val="en-US"/>
        </w:rPr>
        <w:t>gto</w:t>
      </w:r>
      <w:proofErr w:type="spellEnd"/>
      <w:r w:rsidRPr="0051081D">
        <w:rPr>
          <w:rFonts w:ascii="Times New Roman" w:hAnsi="Times New Roman"/>
          <w:sz w:val="28"/>
          <w:szCs w:val="28"/>
        </w:rPr>
        <w:t>.</w:t>
      </w:r>
      <w:proofErr w:type="spellStart"/>
      <w:r w:rsidRPr="005108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081D">
        <w:rPr>
          <w:rFonts w:ascii="Times New Roman" w:hAnsi="Times New Roman"/>
          <w:sz w:val="28"/>
          <w:szCs w:val="28"/>
        </w:rPr>
        <w:t>).</w:t>
      </w:r>
    </w:p>
    <w:p w14:paraId="5429E1CC" w14:textId="77777777" w:rsidR="002B04A2" w:rsidRPr="0051081D" w:rsidRDefault="002B04A2" w:rsidP="00E22F92">
      <w:pPr>
        <w:numPr>
          <w:ilvl w:val="0"/>
          <w:numId w:val="1"/>
        </w:numPr>
        <w:spacing w:before="120" w:after="12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14:paraId="65C8438C" w14:textId="41AB3975" w:rsidR="00BE6915" w:rsidRPr="00DF7EDF" w:rsidRDefault="00BE6915" w:rsidP="00A61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08:30 </w:t>
      </w:r>
      <w:r w:rsidR="00A61FAB" w:rsidRPr="00262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262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10:25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AB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295D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электронных</w:t>
      </w:r>
      <w:r w:rsidR="00A61FAB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чипов </w:t>
      </w:r>
      <w:r w:rsidR="000F311C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стартовой поляне </w:t>
      </w:r>
      <w:r w:rsidR="0026295D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участникам</w:t>
      </w:r>
      <w:r w:rsidR="000F311C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95D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 номер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4360A" w14:textId="77777777" w:rsidR="002B04A2" w:rsidRPr="00DF7EDF" w:rsidRDefault="002B04A2" w:rsidP="002B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Дистанции: </w:t>
      </w:r>
    </w:p>
    <w:p w14:paraId="3E29F1DA" w14:textId="6E5971BB" w:rsidR="002B04A2" w:rsidRPr="00DF7EDF" w:rsidRDefault="002B04A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7,5 км для женщин и детей до 14 лет включительно, а также для мужчин 55 лет и старше (8 и 9 группы); </w:t>
      </w:r>
    </w:p>
    <w:p w14:paraId="6A301853" w14:textId="77777777" w:rsidR="002B04A2" w:rsidRPr="00DF7EDF" w:rsidRDefault="002B04A2" w:rsidP="002B04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км и 22,5 км для женщин и мужчин всех возрастных групп.</w:t>
      </w:r>
    </w:p>
    <w:p w14:paraId="52222A14" w14:textId="75B344F8" w:rsidR="00B91065" w:rsidRPr="00DF7EDF" w:rsidRDefault="00B91065" w:rsidP="002B04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08:30 - 10:10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95D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регистрация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номеров для 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ИНОГОРОДНИХ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14:paraId="03B519C3" w14:textId="77777777" w:rsidR="002B04A2" w:rsidRPr="00DF7EDF" w:rsidRDefault="002B04A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10:10-10:25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просмотр трассы, разминка, построение участников, открытие соревнования. </w:t>
      </w:r>
    </w:p>
    <w:p w14:paraId="2A5D9DF5" w14:textId="5968371E" w:rsidR="00D21A85" w:rsidRPr="00D21A85" w:rsidRDefault="00D21A85" w:rsidP="00D21A85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A8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 разделен на две группы:</w:t>
      </w:r>
    </w:p>
    <w:p w14:paraId="5B0D5AB4" w14:textId="6556ACE7" w:rsidR="00D21A85" w:rsidRPr="00D21A85" w:rsidRDefault="00D21A85" w:rsidP="00D21A85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A8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10:30 – общий старт для участников на 7.5 км.</w:t>
      </w:r>
      <w:r w:rsidRPr="00D21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1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D21A8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10:40  –  общий старт для участников на 15 и 22.5 км.</w:t>
      </w:r>
    </w:p>
    <w:p w14:paraId="55A9EECF" w14:textId="5DC55A78" w:rsidR="002B04A2" w:rsidRPr="00DF7EDF" w:rsidRDefault="002B04A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и второй стартовой линии выстраиваются наиболее подготовленные спортсмены – «красная группа»</w:t>
      </w:r>
      <w:r w:rsidR="0009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C7377A" w14:textId="607A6479" w:rsidR="002B04A2" w:rsidRPr="00B44FD4" w:rsidRDefault="0051081D" w:rsidP="00B44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стартовавший</w:t>
      </w:r>
      <w:r w:rsidR="00D21A85" w:rsidRPr="00D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в свое стартовое время получает</w:t>
      </w:r>
      <w:proofErr w:type="gramEnd"/>
      <w:r w:rsidR="00D21A85" w:rsidRPr="00D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 30 минут.</w:t>
      </w:r>
      <w:r w:rsidR="00B4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4A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соревнований будут организованы пункты питания (вода) на середине дистанции (перед озером), </w:t>
      </w:r>
      <w:r w:rsidR="0009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крутого подъема от р. Зырянки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(около 5 км от старта) </w:t>
      </w:r>
      <w:r w:rsidR="0009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B04A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поворота на 2-й и 3-й круги и на финише.</w:t>
      </w:r>
    </w:p>
    <w:p w14:paraId="06A82841" w14:textId="2622DDA9" w:rsidR="002B04A2" w:rsidRDefault="002B04A2" w:rsidP="002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Спортсмены, опоздавшие на регистрацию, участвуют в соревновании вне конкурса при условии наличия медицинского допуска и уплаты стартового взноса.</w:t>
      </w:r>
    </w:p>
    <w:p w14:paraId="35BA2628" w14:textId="77777777" w:rsidR="00A739BA" w:rsidRDefault="00A739BA" w:rsidP="002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6A7CB" w14:textId="77777777" w:rsidR="00A739BA" w:rsidRDefault="00A739BA" w:rsidP="002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CEC6C" w14:textId="77777777" w:rsidR="002B04A2" w:rsidRPr="00DF7EDF" w:rsidRDefault="002B04A2" w:rsidP="00E22F92">
      <w:pPr>
        <w:numPr>
          <w:ilvl w:val="0"/>
          <w:numId w:val="1"/>
        </w:numPr>
        <w:spacing w:before="120" w:after="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62255566"/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bookmarkEnd w:id="1"/>
    <w:p w14:paraId="7CA6EEE1" w14:textId="77777777" w:rsidR="002B04A2" w:rsidRPr="00DF7EDF" w:rsidRDefault="002B04A2" w:rsidP="00B065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определяется по лучшему времени, показанному на дистанциях 7,5, 15 и 22,5 км отдельно среди детей, женщин и мужчин в каждой возрастной группе.</w:t>
      </w:r>
    </w:p>
    <w:p w14:paraId="2B27337D" w14:textId="1ADE7942" w:rsidR="00B91065" w:rsidRDefault="002B04A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</w:t>
      </w:r>
      <w:r w:rsidR="0048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оревнования.</w:t>
      </w:r>
    </w:p>
    <w:p w14:paraId="18D095A1" w14:textId="786CF829" w:rsidR="00E22F92" w:rsidRDefault="00E22F9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EFEBB" w14:textId="77777777" w:rsidR="002B04A2" w:rsidRPr="00DF7EDF" w:rsidRDefault="002B04A2" w:rsidP="00E22F92">
      <w:pPr>
        <w:numPr>
          <w:ilvl w:val="0"/>
          <w:numId w:val="1"/>
        </w:numPr>
        <w:spacing w:after="12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00AF07E1" w14:textId="6C8A2357" w:rsidR="002B04A2" w:rsidRPr="00DF7EDF" w:rsidRDefault="002B04A2" w:rsidP="002B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Медалями, дипломами и призами награждаются абсолютные победители </w:t>
      </w:r>
      <w:r w:rsidR="00E22F9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дистанции 7,5 км у детей (</w:t>
      </w:r>
      <w:r w:rsidR="00E22F9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девочки), женщин и мужчин (8 и 9 группы), а также на дистанции 15 км и 22,5 км среди мужчин и женщин. </w:t>
      </w:r>
    </w:p>
    <w:p w14:paraId="55CE0234" w14:textId="2B8B851E" w:rsidR="002B04A2" w:rsidRPr="00DF7EDF" w:rsidRDefault="002B04A2" w:rsidP="002B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и женщины, занявшие 1 (первые) места в каждой возрастной группе, награждаются медалями, призами и дипломами; мужчины и женщины, занявшие 2-3 (вторые и третьи) </w:t>
      </w:r>
      <w:r w:rsidR="00E22F9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группе, награждаются дипломами. Отдельно награждаются 6 (шесть) лучших бегунов ИТПМ СО РАН. Приз </w:t>
      </w:r>
      <w:r w:rsidR="0009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медаль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вручается один раз.</w:t>
      </w:r>
    </w:p>
    <w:p w14:paraId="5B3758F6" w14:textId="3157E087" w:rsidR="00611A78" w:rsidRDefault="001C3F11" w:rsidP="009F4BE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7EDF">
        <w:rPr>
          <w:color w:val="auto"/>
          <w:sz w:val="28"/>
          <w:szCs w:val="28"/>
        </w:rPr>
        <w:t xml:space="preserve">Все финишировавшие участники Соревнований награждаются памятной медалью финишера (при наличии). </w:t>
      </w:r>
      <w:r w:rsidR="00611A78" w:rsidRPr="00DF7EDF">
        <w:rPr>
          <w:color w:val="auto"/>
          <w:sz w:val="28"/>
          <w:szCs w:val="28"/>
        </w:rPr>
        <w:t xml:space="preserve">Организаторы оставляют за собой право </w:t>
      </w:r>
      <w:r w:rsidR="0026416E" w:rsidRPr="00DF7EDF">
        <w:rPr>
          <w:color w:val="auto"/>
          <w:sz w:val="28"/>
          <w:szCs w:val="28"/>
        </w:rPr>
        <w:t>на</w:t>
      </w:r>
      <w:r w:rsidR="00611A78" w:rsidRPr="00DF7EDF">
        <w:rPr>
          <w:color w:val="auto"/>
          <w:sz w:val="28"/>
          <w:szCs w:val="28"/>
        </w:rPr>
        <w:t xml:space="preserve"> проведени</w:t>
      </w:r>
      <w:r w:rsidR="0026416E" w:rsidRPr="00DF7EDF">
        <w:rPr>
          <w:color w:val="auto"/>
          <w:sz w:val="28"/>
          <w:szCs w:val="28"/>
        </w:rPr>
        <w:t>е</w:t>
      </w:r>
      <w:r w:rsidR="00611A78" w:rsidRPr="00DF7EDF">
        <w:rPr>
          <w:color w:val="auto"/>
          <w:sz w:val="28"/>
          <w:szCs w:val="28"/>
        </w:rPr>
        <w:t xml:space="preserve"> дополнительного награждения и вручения дополнительных призов от организаторов, спонсоров и других организаций. </w:t>
      </w:r>
    </w:p>
    <w:p w14:paraId="134D71AA" w14:textId="77777777" w:rsidR="0026295D" w:rsidRPr="00DF7EDF" w:rsidRDefault="0026295D" w:rsidP="009F4BE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55CB306" w14:textId="77777777" w:rsidR="002B04A2" w:rsidRPr="00DF7EDF" w:rsidRDefault="002B04A2" w:rsidP="0026295D">
      <w:pPr>
        <w:numPr>
          <w:ilvl w:val="0"/>
          <w:numId w:val="1"/>
        </w:numPr>
        <w:spacing w:after="12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14:paraId="004CEF56" w14:textId="2678BB14" w:rsidR="002B04A2" w:rsidRPr="0051081D" w:rsidRDefault="002B04A2" w:rsidP="002B04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при поддержке МАУ «Стадион» в части предоставления наградной продукции</w:t>
      </w:r>
      <w:r w:rsidR="008B55C8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95D" w:rsidRPr="0051081D">
        <w:rPr>
          <w:rFonts w:ascii="Times New Roman" w:hAnsi="Times New Roman" w:cs="Times New Roman"/>
          <w:sz w:val="28"/>
          <w:szCs w:val="28"/>
          <w:lang w:eastAsia="ru-RU"/>
        </w:rPr>
        <w:t>оплаты дежурства бригады скорой помощи</w:t>
      </w:r>
      <w:r w:rsidR="0026295D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8656FD" w14:textId="2B36F6D4" w:rsidR="002B04A2" w:rsidRDefault="002B04A2" w:rsidP="004A2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 трассы, питанием</w:t>
      </w:r>
      <w:r w:rsidR="00B50B77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1C3F11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дистанции (вода)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награждением ценными призами</w:t>
      </w:r>
      <w:r w:rsidR="00D42971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971" w:rsidRPr="0051081D">
        <w:rPr>
          <w:rFonts w:ascii="Times New Roman" w:hAnsi="Times New Roman" w:cs="Times New Roman"/>
          <w:sz w:val="28"/>
          <w:szCs w:val="28"/>
        </w:rPr>
        <w:t xml:space="preserve">памятной медалью финишера </w:t>
      </w:r>
      <w:r w:rsidR="00D42971" w:rsidRPr="00D42971">
        <w:rPr>
          <w:rFonts w:ascii="Times New Roman" w:hAnsi="Times New Roman" w:cs="Times New Roman"/>
          <w:sz w:val="28"/>
          <w:szCs w:val="28"/>
        </w:rPr>
        <w:t>для каждого участника</w:t>
      </w:r>
      <w:r w:rsidRPr="00D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стартовых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участников соревнований и спонсоров.</w:t>
      </w:r>
      <w:r w:rsidR="004A29F5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96773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роезд</w:t>
      </w:r>
      <w:r w:rsidR="0096773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питание</w:t>
      </w:r>
      <w:r w:rsidR="0096773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</w:t>
      </w:r>
      <w:r w:rsidR="0096773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страховк</w:t>
      </w:r>
      <w:r w:rsidR="0096773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участники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</w:t>
      </w:r>
      <w:r w:rsidR="0096773E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самостоятельно.</w:t>
      </w:r>
    </w:p>
    <w:p w14:paraId="16BDD778" w14:textId="4875A7F3" w:rsidR="0026295D" w:rsidRPr="00DF7EDF" w:rsidRDefault="008B55C8" w:rsidP="004A2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C3E9DA" w14:textId="77777777" w:rsidR="002B04A2" w:rsidRPr="00DF7EDF" w:rsidRDefault="002B04A2" w:rsidP="0026295D">
      <w:pPr>
        <w:pStyle w:val="a5"/>
        <w:numPr>
          <w:ilvl w:val="0"/>
          <w:numId w:val="1"/>
        </w:numPr>
        <w:tabs>
          <w:tab w:val="left" w:pos="0"/>
        </w:tabs>
        <w:spacing w:before="120" w:after="120" w:line="48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14:paraId="74EF0C0F" w14:textId="6BF3A95A" w:rsidR="00764425" w:rsidRPr="00DF7EDF" w:rsidRDefault="00764425" w:rsidP="0076442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7EDF">
        <w:rPr>
          <w:color w:val="auto"/>
          <w:sz w:val="28"/>
          <w:szCs w:val="28"/>
        </w:rPr>
        <w:t xml:space="preserve">Соревнования проводятся вне объектов спорта на природном объекте (лесной участок), без мест для группового размещения зрителей. Стартово-финишный городок располагается на открытой местности в 300 метрах от ближайшего ориентира – лыжной базы им. А. Тульского. Обеспечение общественного порядка и </w:t>
      </w:r>
      <w:r w:rsidRPr="00DF7EDF">
        <w:rPr>
          <w:color w:val="auto"/>
          <w:sz w:val="28"/>
          <w:szCs w:val="28"/>
        </w:rPr>
        <w:lastRenderedPageBreak/>
        <w:t>безопасности участников</w:t>
      </w:r>
      <w:r w:rsidR="00B50B77" w:rsidRPr="00DF7EDF">
        <w:rPr>
          <w:color w:val="auto"/>
          <w:sz w:val="28"/>
          <w:szCs w:val="28"/>
        </w:rPr>
        <w:t xml:space="preserve"> </w:t>
      </w:r>
      <w:r w:rsidRPr="00DF7EDF">
        <w:rPr>
          <w:color w:val="auto"/>
          <w:sz w:val="28"/>
          <w:szCs w:val="28"/>
        </w:rPr>
        <w:t xml:space="preserve">Соревнований </w:t>
      </w:r>
      <w:r w:rsidR="00B50B77" w:rsidRPr="00DF7EDF">
        <w:rPr>
          <w:color w:val="auto"/>
          <w:sz w:val="28"/>
          <w:szCs w:val="28"/>
        </w:rPr>
        <w:t xml:space="preserve">и зрителей </w:t>
      </w:r>
      <w:r w:rsidRPr="00DF7EDF">
        <w:rPr>
          <w:color w:val="auto"/>
          <w:sz w:val="28"/>
          <w:szCs w:val="28"/>
        </w:rPr>
        <w:t xml:space="preserve">осуществляется </w:t>
      </w:r>
      <w:r w:rsidRPr="00EB6556">
        <w:rPr>
          <w:color w:val="auto"/>
          <w:sz w:val="28"/>
          <w:szCs w:val="28"/>
        </w:rPr>
        <w:t>организаторами</w:t>
      </w:r>
      <w:r w:rsidR="00B50B77" w:rsidRPr="00EB6556">
        <w:rPr>
          <w:color w:val="auto"/>
          <w:sz w:val="28"/>
          <w:szCs w:val="28"/>
        </w:rPr>
        <w:t xml:space="preserve"> </w:t>
      </w:r>
      <w:r w:rsidR="00481755" w:rsidRPr="00EB6556">
        <w:rPr>
          <w:rFonts w:eastAsia="Times New Roman"/>
          <w:sz w:val="28"/>
          <w:szCs w:val="28"/>
        </w:rPr>
        <w:t>РОО «ЛЛС»</w:t>
      </w:r>
      <w:r w:rsidRPr="00EB6556">
        <w:rPr>
          <w:color w:val="auto"/>
          <w:sz w:val="28"/>
          <w:szCs w:val="28"/>
        </w:rPr>
        <w:t>.</w:t>
      </w:r>
      <w:r w:rsidRPr="00DF7EDF">
        <w:rPr>
          <w:color w:val="auto"/>
          <w:sz w:val="28"/>
          <w:szCs w:val="28"/>
        </w:rPr>
        <w:t xml:space="preserve"> </w:t>
      </w:r>
    </w:p>
    <w:p w14:paraId="11AEA0AD" w14:textId="77777777" w:rsidR="00764425" w:rsidRPr="00DF7EDF" w:rsidRDefault="00764425" w:rsidP="00B50B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7EDF">
        <w:rPr>
          <w:color w:val="auto"/>
          <w:sz w:val="28"/>
          <w:szCs w:val="28"/>
        </w:rPr>
        <w:t xml:space="preserve">Место проведения соревнований обеспечивается медицинским персоналом.  </w:t>
      </w:r>
    </w:p>
    <w:p w14:paraId="7356BED2" w14:textId="057D1976" w:rsidR="002B04A2" w:rsidRPr="0051081D" w:rsidRDefault="002B04A2" w:rsidP="002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оказания скорой медицинской помощи осуществляется в соответствии с приказом Минздрава России от 23.10.2020 </w:t>
      </w:r>
      <w:r w:rsidR="00AB0DD8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1144н </w:t>
      </w:r>
      <w:r w:rsidR="00AB0DD8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AB0DD8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AB0DD8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</w:t>
      </w:r>
      <w:r w:rsidR="00AB0DD8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медицинских заключений о допуске к участию физкультурных и спортивных мероприятиях</w:t>
      </w:r>
      <w:r w:rsidR="00AB0DD8"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1081D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</w:p>
    <w:p w14:paraId="61E38469" w14:textId="1232AE51" w:rsidR="002B04A2" w:rsidRPr="0051081D" w:rsidRDefault="002B04A2" w:rsidP="00AB0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безопасность участников и зрителей, а также организацию оказания неотложной медицинской помощи в случае необходимости, возлагается на РОО «ЛЛС».</w:t>
      </w:r>
    </w:p>
    <w:p w14:paraId="4A8C46F1" w14:textId="77777777" w:rsidR="00AB0DD8" w:rsidRPr="0051081D" w:rsidRDefault="00AB0DD8" w:rsidP="00AB0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B8F60" w14:textId="77777777" w:rsidR="002B04A2" w:rsidRPr="0051081D" w:rsidRDefault="002B04A2" w:rsidP="0026295D">
      <w:pPr>
        <w:numPr>
          <w:ilvl w:val="0"/>
          <w:numId w:val="2"/>
        </w:numPr>
        <w:tabs>
          <w:tab w:val="left" w:pos="0"/>
        </w:tabs>
        <w:spacing w:after="12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 УЧАСТНИКОВ</w:t>
      </w:r>
    </w:p>
    <w:p w14:paraId="6838D325" w14:textId="77777777" w:rsidR="0026295D" w:rsidRDefault="002B04A2" w:rsidP="00B91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 рекомендуется иметь при себе договор (оригинал) о страховании от несчастных случаев, жизни и здоровья.</w:t>
      </w:r>
    </w:p>
    <w:p w14:paraId="039850E9" w14:textId="23289DC2" w:rsidR="002B04A2" w:rsidRPr="00DF7EDF" w:rsidRDefault="002B04A2" w:rsidP="00B91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4B804" w14:textId="77777777" w:rsidR="002B04A2" w:rsidRPr="00DF7EDF" w:rsidRDefault="002B04A2" w:rsidP="0026295D">
      <w:pPr>
        <w:numPr>
          <w:ilvl w:val="0"/>
          <w:numId w:val="2"/>
        </w:numPr>
        <w:tabs>
          <w:tab w:val="left" w:pos="0"/>
        </w:tabs>
        <w:spacing w:before="120" w:after="12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14:paraId="03F41BDE" w14:textId="1D95CD66" w:rsidR="002B04A2" w:rsidRPr="00DF7EDF" w:rsidRDefault="002B04A2" w:rsidP="002B04A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регистрация на участие в соревновании осуществляется до </w:t>
      </w:r>
      <w:r w:rsidRPr="00DF7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21.00 часа</w:t>
      </w:r>
      <w:r w:rsidR="00577D36" w:rsidRPr="00DF7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1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 </w:t>
      </w:r>
      <w:r w:rsidRPr="00DF7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 202</w:t>
      </w:r>
      <w:r w:rsidR="00151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B50B77" w:rsidRPr="00DF7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7E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года на сайте </w:t>
      </w:r>
      <w:proofErr w:type="spellStart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roo</w:t>
      </w:r>
      <w:proofErr w:type="spellEnd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l</w:t>
      </w:r>
      <w:r w:rsidR="00364DFB"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l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s</w:t>
      </w:r>
      <w:proofErr w:type="spellEnd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подтверждением участия </w:t>
      </w:r>
      <w:r w:rsidR="00E22F9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соревнований.</w:t>
      </w:r>
    </w:p>
    <w:p w14:paraId="46DDBFC8" w14:textId="77777777" w:rsidR="00577D36" w:rsidRPr="00DF7EDF" w:rsidRDefault="00577D36" w:rsidP="00262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EDF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участников и получение номеров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лыжной базе ИЯФ СОРАН                     им. В. Пелеганчука </w:t>
      </w:r>
      <w:r w:rsidRPr="00DF7EDF">
        <w:rPr>
          <w:rFonts w:ascii="Times New Roman" w:hAnsi="Times New Roman" w:cs="Times New Roman"/>
          <w:color w:val="000000"/>
          <w:sz w:val="28"/>
          <w:szCs w:val="28"/>
        </w:rPr>
        <w:t>осуществляется в два этапа:</w:t>
      </w:r>
    </w:p>
    <w:p w14:paraId="441334F9" w14:textId="7FB12143" w:rsidR="00577D36" w:rsidRPr="00DF7EDF" w:rsidRDefault="00151735" w:rsidP="0026295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7D36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D36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субботу с 12 часов до 16 часов регистрация и </w:t>
      </w:r>
      <w:r w:rsidR="00E22F9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номеров</w:t>
      </w:r>
      <w:r w:rsidR="00577D36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дистанции для участников, оплативших стартовый взнос;</w:t>
      </w:r>
    </w:p>
    <w:p w14:paraId="2FE3FBB7" w14:textId="0CB15680" w:rsidR="00577D36" w:rsidRPr="00DF7EDF" w:rsidRDefault="00577D36" w:rsidP="0026295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7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1517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воскресенье с 08:30 часов до 10:10 часов регистрация и выдача номеров для 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ИНОГОРОДНИХ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оплативших стартовый взнос.</w:t>
      </w:r>
    </w:p>
    <w:p w14:paraId="583C6B5A" w14:textId="01CD98D0" w:rsidR="00577D36" w:rsidRPr="00DF7EDF" w:rsidRDefault="00577D36" w:rsidP="0026295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7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1517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08:30 часов до 10:25 часов</w:t>
      </w:r>
      <w:r w:rsidR="00BE6915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15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чипов на стартовой поляне </w:t>
      </w:r>
      <w:r w:rsidR="00E22F92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зарегистрированных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BE6915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номером</w:t>
      </w:r>
      <w:r w:rsidR="00BE6915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F4DAA" w14:textId="77777777" w:rsidR="002B04A2" w:rsidRPr="00DF7EDF" w:rsidRDefault="002B04A2" w:rsidP="002B04A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мероприятия в интернете: </w:t>
      </w:r>
      <w:proofErr w:type="spellStart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roo</w:t>
      </w:r>
      <w:proofErr w:type="spellEnd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l</w:t>
      </w:r>
      <w:r w:rsidR="00364DFB"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l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s</w:t>
      </w:r>
      <w:proofErr w:type="spellEnd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DF7E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</w:p>
    <w:p w14:paraId="178330CD" w14:textId="77777777" w:rsidR="002B04A2" w:rsidRPr="00DF7EDF" w:rsidRDefault="002B04A2" w:rsidP="002B04A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и дополнительная информация: </w:t>
      </w:r>
    </w:p>
    <w:p w14:paraId="1EF3EB3C" w14:textId="111636A9" w:rsidR="002B04A2" w:rsidRPr="00DF7EDF" w:rsidRDefault="002B04A2" w:rsidP="002B04A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Меламед Борис Михайлович, Председатель Оргкомитета Соревнований, </w:t>
      </w:r>
      <w:hyperlink r:id="rId9" w:history="1">
        <w:r w:rsidRPr="00DF7E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melamed@itam.nsc.ru</w:t>
        </w:r>
      </w:hyperlink>
      <w:r w:rsidR="00364DFB" w:rsidRPr="00DF7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007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4DFB" w:rsidRPr="00DF7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 </w:t>
      </w:r>
      <w:r w:rsidR="00F837C1" w:rsidRPr="00DF7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+7</w:t>
      </w:r>
      <w:r w:rsidR="00364DFB" w:rsidRPr="00DF7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-9</w:t>
      </w:r>
      <w:r w:rsidRPr="00DF7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13-911-50-61</w:t>
      </w:r>
      <w:r w:rsidR="00007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0E943092" w14:textId="7572C407" w:rsidR="004A29F5" w:rsidRDefault="002B04A2" w:rsidP="004A29F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Тришкина Анастасия Андреевна, председатель правления РОО «ЛЛС</w:t>
      </w:r>
      <w:r w:rsidR="00481755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F4BE3"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Pr="00DF7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roo</w:t>
        </w:r>
        <w:r w:rsidRPr="00DF7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F7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lls</w:t>
        </w:r>
        <w:r w:rsidRPr="00DF7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F7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F7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7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545F9" w:rsidRPr="00DF7ED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 т.+7-913-768-94-37</w:t>
      </w:r>
      <w:r w:rsidR="00262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275F0803" w14:textId="77777777" w:rsidR="0026295D" w:rsidRPr="00DF7EDF" w:rsidRDefault="0026295D" w:rsidP="004A29F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6618075C" w14:textId="77777777" w:rsidR="00BE6915" w:rsidRPr="00DF7EDF" w:rsidRDefault="002B04A2" w:rsidP="0026295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приглашением на вышеуказанные Соревнования</w:t>
      </w:r>
      <w:r w:rsidR="00B50B77"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9C734B2" w14:textId="77777777" w:rsidR="00846738" w:rsidRDefault="00846738" w:rsidP="002B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12532BA" w14:textId="77777777" w:rsidR="005C176E" w:rsidRDefault="005C176E" w:rsidP="002B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GoBack"/>
      <w:bookmarkEnd w:id="2"/>
    </w:p>
    <w:p w14:paraId="42DF48B6" w14:textId="639D8CD0" w:rsidR="002B04A2" w:rsidRDefault="002B04A2" w:rsidP="002B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Приложение 1</w:t>
      </w:r>
    </w:p>
    <w:p w14:paraId="2E2FEFF0" w14:textId="0014A501" w:rsidR="0026295D" w:rsidRDefault="0026295D" w:rsidP="002B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30AD089" w14:textId="77777777" w:rsidR="0026295D" w:rsidRPr="00DF7EDF" w:rsidRDefault="0026295D" w:rsidP="002B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AF5445D" w14:textId="77777777" w:rsidR="002B04A2" w:rsidRPr="00DF7EDF" w:rsidRDefault="002B04A2" w:rsidP="002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ИМЕННАЯ ЗАЯВКА</w:t>
      </w:r>
    </w:p>
    <w:p w14:paraId="47459B52" w14:textId="1AA27674" w:rsidR="00DE497C" w:rsidRDefault="002B04A2" w:rsidP="002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участие </w:t>
      </w:r>
      <w:r w:rsidR="00E22F92" w:rsidRPr="00DF7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r w:rsidR="00B50B77"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5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Новосибирском легкоатлетическом пробеге памяти</w:t>
      </w:r>
    </w:p>
    <w:p w14:paraId="7E4C59E1" w14:textId="0DAD4255" w:rsidR="002B04A2" w:rsidRPr="00DF7EDF" w:rsidRDefault="002B04A2" w:rsidP="002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Рыцарева</w:t>
      </w:r>
    </w:p>
    <w:p w14:paraId="5221127C" w14:textId="77777777" w:rsidR="002B04A2" w:rsidRPr="00DF7EDF" w:rsidRDefault="002B04A2" w:rsidP="002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CF01BA" w14:textId="77777777" w:rsidR="002B04A2" w:rsidRPr="00DF7EDF" w:rsidRDefault="002B04A2" w:rsidP="002B04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5821EE0" w14:textId="77777777" w:rsidR="002B04A2" w:rsidRPr="00DF7EDF" w:rsidRDefault="002B04A2" w:rsidP="002B04A2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команды ________________________________________________________</w:t>
      </w:r>
    </w:p>
    <w:p w14:paraId="1BE75D35" w14:textId="77777777" w:rsidR="002B04A2" w:rsidRPr="00DF7EDF" w:rsidRDefault="002B04A2" w:rsidP="002B04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учреждения при условии подачи коллективной заявки)</w:t>
      </w:r>
    </w:p>
    <w:p w14:paraId="15EF680A" w14:textId="77777777" w:rsidR="002B04A2" w:rsidRPr="00DF7EDF" w:rsidRDefault="002B04A2" w:rsidP="002B04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33"/>
        <w:gridCol w:w="1547"/>
        <w:gridCol w:w="2508"/>
        <w:gridCol w:w="2028"/>
      </w:tblGrid>
      <w:tr w:rsidR="002B04A2" w:rsidRPr="00DF7EDF" w14:paraId="1149A399" w14:textId="77777777" w:rsidTr="00E075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FA70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B725403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A8D9" w14:textId="77777777" w:rsidR="002B04A2" w:rsidRPr="00DF7EDF" w:rsidRDefault="002B04A2" w:rsidP="002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3153" w14:textId="77777777" w:rsidR="002B04A2" w:rsidRPr="00DF7EDF" w:rsidRDefault="002B04A2" w:rsidP="002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023D" w14:textId="62385ED0" w:rsidR="002B04A2" w:rsidRPr="00DF7EDF" w:rsidRDefault="002B04A2" w:rsidP="002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="00E22F92"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жительства, контакты</w:t>
            </w: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A3C5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2B04A2" w:rsidRPr="00DF7EDF" w14:paraId="48835396" w14:textId="77777777" w:rsidTr="00E075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CEB1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949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F51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28D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2D2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4A2" w:rsidRPr="00DF7EDF" w14:paraId="58B59610" w14:textId="77777777" w:rsidTr="00E0752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7E67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841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934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471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A1D" w14:textId="77777777" w:rsidR="002B04A2" w:rsidRPr="00DF7EDF" w:rsidRDefault="002B04A2" w:rsidP="002B04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4AC13F" w14:textId="4B5BBB70" w:rsidR="002B04A2" w:rsidRPr="00DF7EDF" w:rsidRDefault="002B04A2" w:rsidP="002B04A2">
      <w:pPr>
        <w:spacing w:before="240" w:after="0" w:line="240" w:lineRule="auto"/>
        <w:ind w:left="-142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DF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</w:t>
      </w:r>
      <w:r w:rsidR="00C416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7EDF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 w:rsidR="00C416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7EDF">
        <w:rPr>
          <w:rFonts w:ascii="Times New Roman" w:eastAsia="Times New Roman" w:hAnsi="Times New Roman" w:cs="Times New Roman"/>
          <w:sz w:val="28"/>
          <w:szCs w:val="28"/>
        </w:rPr>
        <w:t>, необходимых для организации и проведения вышеуказанных соревнований</w:t>
      </w:r>
      <w:r w:rsidR="00481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E47B22" w14:textId="77777777" w:rsidR="002B04A2" w:rsidRPr="00DF7EDF" w:rsidRDefault="002B04A2" w:rsidP="002B04A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________________</w:t>
      </w:r>
    </w:p>
    <w:p w14:paraId="7F549ABE" w14:textId="77777777" w:rsidR="002B04A2" w:rsidRPr="00DF7EDF" w:rsidRDefault="002B04A2" w:rsidP="002B04A2">
      <w:pPr>
        <w:spacing w:before="36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допущено ___________________________ человек,</w:t>
      </w:r>
    </w:p>
    <w:p w14:paraId="6BC17198" w14:textId="77777777" w:rsidR="002B04A2" w:rsidRPr="00DF7EDF" w:rsidRDefault="002B04A2" w:rsidP="002B04A2">
      <w:pPr>
        <w:spacing w:before="36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________________</w:t>
      </w:r>
    </w:p>
    <w:p w14:paraId="772FB6BF" w14:textId="77777777" w:rsidR="002B04A2" w:rsidRPr="00DF7EDF" w:rsidRDefault="002B04A2" w:rsidP="002B04A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М.П.</w:t>
      </w:r>
    </w:p>
    <w:p w14:paraId="7C82B831" w14:textId="77777777" w:rsidR="002B04A2" w:rsidRPr="00DF7EDF" w:rsidRDefault="002B04A2" w:rsidP="002B04A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124EA" w14:textId="77777777" w:rsidR="002B04A2" w:rsidRPr="00DF7EDF" w:rsidRDefault="002B04A2" w:rsidP="002B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04A2" w:rsidRPr="00DF7EDF" w:rsidSect="00A739BA">
      <w:headerReference w:type="default" r:id="rId11"/>
      <w:pgSz w:w="11906" w:h="16838"/>
      <w:pgMar w:top="851" w:right="567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3141E" w14:textId="77777777" w:rsidR="0091652E" w:rsidRDefault="0091652E" w:rsidP="00A01F63">
      <w:pPr>
        <w:spacing w:after="0" w:line="240" w:lineRule="auto"/>
      </w:pPr>
      <w:r>
        <w:separator/>
      </w:r>
    </w:p>
  </w:endnote>
  <w:endnote w:type="continuationSeparator" w:id="0">
    <w:p w14:paraId="6C246041" w14:textId="77777777" w:rsidR="0091652E" w:rsidRDefault="0091652E" w:rsidP="00A0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D4A8" w14:textId="77777777" w:rsidR="0091652E" w:rsidRDefault="0091652E" w:rsidP="00A01F63">
      <w:pPr>
        <w:spacing w:after="0" w:line="240" w:lineRule="auto"/>
      </w:pPr>
      <w:r>
        <w:separator/>
      </w:r>
    </w:p>
  </w:footnote>
  <w:footnote w:type="continuationSeparator" w:id="0">
    <w:p w14:paraId="4BE6AE00" w14:textId="77777777" w:rsidR="0091652E" w:rsidRDefault="0091652E" w:rsidP="00A0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DD5245" w14:textId="4A20D0DC" w:rsidR="00A01F63" w:rsidRPr="00A01F63" w:rsidRDefault="00A01F63">
        <w:pPr>
          <w:pStyle w:val="a6"/>
          <w:jc w:val="center"/>
          <w:rPr>
            <w:rFonts w:ascii="Times New Roman" w:hAnsi="Times New Roman" w:cs="Times New Roman"/>
          </w:rPr>
        </w:pPr>
        <w:r w:rsidRPr="00A01F63">
          <w:rPr>
            <w:rFonts w:ascii="Times New Roman" w:hAnsi="Times New Roman" w:cs="Times New Roman"/>
          </w:rPr>
          <w:fldChar w:fldCharType="begin"/>
        </w:r>
        <w:r w:rsidRPr="00A01F63">
          <w:rPr>
            <w:rFonts w:ascii="Times New Roman" w:hAnsi="Times New Roman" w:cs="Times New Roman"/>
          </w:rPr>
          <w:instrText>PAGE   \* MERGEFORMAT</w:instrText>
        </w:r>
        <w:r w:rsidRPr="00A01F63">
          <w:rPr>
            <w:rFonts w:ascii="Times New Roman" w:hAnsi="Times New Roman" w:cs="Times New Roman"/>
          </w:rPr>
          <w:fldChar w:fldCharType="separate"/>
        </w:r>
        <w:r w:rsidR="00B44FD4">
          <w:rPr>
            <w:rFonts w:ascii="Times New Roman" w:hAnsi="Times New Roman" w:cs="Times New Roman"/>
            <w:noProof/>
          </w:rPr>
          <w:t>5</w:t>
        </w:r>
        <w:r w:rsidRPr="00A01F63">
          <w:rPr>
            <w:rFonts w:ascii="Times New Roman" w:hAnsi="Times New Roman" w:cs="Times New Roman"/>
          </w:rPr>
          <w:fldChar w:fldCharType="end"/>
        </w:r>
      </w:p>
    </w:sdtContent>
  </w:sdt>
  <w:p w14:paraId="3D8B9DB5" w14:textId="77777777" w:rsidR="00A01F63" w:rsidRDefault="00A01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A8E"/>
    <w:multiLevelType w:val="hybridMultilevel"/>
    <w:tmpl w:val="CC8E019C"/>
    <w:lvl w:ilvl="0" w:tplc="BE9ACD12">
      <w:start w:val="1"/>
      <w:numFmt w:val="decimal"/>
      <w:lvlText w:val="%1."/>
      <w:lvlJc w:val="left"/>
      <w:pPr>
        <w:ind w:left="1426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379A4F72"/>
    <w:multiLevelType w:val="hybridMultilevel"/>
    <w:tmpl w:val="64800C4A"/>
    <w:lvl w:ilvl="0" w:tplc="BE44B626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76491"/>
    <w:multiLevelType w:val="hybridMultilevel"/>
    <w:tmpl w:val="CC8E019C"/>
    <w:lvl w:ilvl="0" w:tplc="BE9ACD12">
      <w:start w:val="1"/>
      <w:numFmt w:val="decimal"/>
      <w:lvlText w:val="%1."/>
      <w:lvlJc w:val="left"/>
      <w:pPr>
        <w:ind w:left="1426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3C4C7D93"/>
    <w:multiLevelType w:val="hybridMultilevel"/>
    <w:tmpl w:val="EB56FC66"/>
    <w:lvl w:ilvl="0" w:tplc="66D4665C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952A54"/>
    <w:multiLevelType w:val="hybridMultilevel"/>
    <w:tmpl w:val="CC8E019C"/>
    <w:lvl w:ilvl="0" w:tplc="BE9ACD12">
      <w:start w:val="1"/>
      <w:numFmt w:val="decimal"/>
      <w:lvlText w:val="%1."/>
      <w:lvlJc w:val="left"/>
      <w:pPr>
        <w:ind w:left="1426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A8"/>
    <w:rsid w:val="0000712F"/>
    <w:rsid w:val="00051D26"/>
    <w:rsid w:val="000545F9"/>
    <w:rsid w:val="000710F3"/>
    <w:rsid w:val="000843D1"/>
    <w:rsid w:val="0009121E"/>
    <w:rsid w:val="00096A68"/>
    <w:rsid w:val="000B4A18"/>
    <w:rsid w:val="000F311C"/>
    <w:rsid w:val="00151735"/>
    <w:rsid w:val="001B36D3"/>
    <w:rsid w:val="001C3F11"/>
    <w:rsid w:val="001F0D89"/>
    <w:rsid w:val="001F4608"/>
    <w:rsid w:val="002019E5"/>
    <w:rsid w:val="0026295D"/>
    <w:rsid w:val="0026416E"/>
    <w:rsid w:val="002B04A2"/>
    <w:rsid w:val="002E15F2"/>
    <w:rsid w:val="00364DFB"/>
    <w:rsid w:val="00380E27"/>
    <w:rsid w:val="004006A6"/>
    <w:rsid w:val="00401AFC"/>
    <w:rsid w:val="00481755"/>
    <w:rsid w:val="00494A78"/>
    <w:rsid w:val="004A29F5"/>
    <w:rsid w:val="004E3888"/>
    <w:rsid w:val="0051081D"/>
    <w:rsid w:val="005519A8"/>
    <w:rsid w:val="00577D36"/>
    <w:rsid w:val="005C176E"/>
    <w:rsid w:val="00611A78"/>
    <w:rsid w:val="00714D63"/>
    <w:rsid w:val="00732159"/>
    <w:rsid w:val="00750620"/>
    <w:rsid w:val="007616A3"/>
    <w:rsid w:val="00764425"/>
    <w:rsid w:val="00783228"/>
    <w:rsid w:val="0078431A"/>
    <w:rsid w:val="00846738"/>
    <w:rsid w:val="008B55C8"/>
    <w:rsid w:val="0091652E"/>
    <w:rsid w:val="0096773E"/>
    <w:rsid w:val="009B1109"/>
    <w:rsid w:val="009F4BE3"/>
    <w:rsid w:val="00A01F63"/>
    <w:rsid w:val="00A1309D"/>
    <w:rsid w:val="00A32FFF"/>
    <w:rsid w:val="00A5081F"/>
    <w:rsid w:val="00A61FAB"/>
    <w:rsid w:val="00A739BA"/>
    <w:rsid w:val="00AB0DD8"/>
    <w:rsid w:val="00B065B6"/>
    <w:rsid w:val="00B358D2"/>
    <w:rsid w:val="00B44FD4"/>
    <w:rsid w:val="00B50B77"/>
    <w:rsid w:val="00B91065"/>
    <w:rsid w:val="00BB40B0"/>
    <w:rsid w:val="00BE6915"/>
    <w:rsid w:val="00C4169A"/>
    <w:rsid w:val="00CA40AE"/>
    <w:rsid w:val="00D21A85"/>
    <w:rsid w:val="00D42971"/>
    <w:rsid w:val="00D55B8D"/>
    <w:rsid w:val="00DC1A33"/>
    <w:rsid w:val="00DE497C"/>
    <w:rsid w:val="00DF7EDF"/>
    <w:rsid w:val="00E22F92"/>
    <w:rsid w:val="00E2662A"/>
    <w:rsid w:val="00EB6556"/>
    <w:rsid w:val="00EE3590"/>
    <w:rsid w:val="00EE6984"/>
    <w:rsid w:val="00F837C1"/>
    <w:rsid w:val="00FA17B0"/>
    <w:rsid w:val="00FA331B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1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5B6"/>
    <w:pPr>
      <w:ind w:left="720"/>
      <w:contextualSpacing/>
    </w:pPr>
  </w:style>
  <w:style w:type="paragraph" w:customStyle="1" w:styleId="Default">
    <w:name w:val="Default"/>
    <w:rsid w:val="00B3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F63"/>
  </w:style>
  <w:style w:type="paragraph" w:styleId="a8">
    <w:name w:val="footer"/>
    <w:basedOn w:val="a"/>
    <w:link w:val="a9"/>
    <w:uiPriority w:val="99"/>
    <w:unhideWhenUsed/>
    <w:rsid w:val="00A0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F63"/>
  </w:style>
  <w:style w:type="character" w:styleId="aa">
    <w:name w:val="Strong"/>
    <w:basedOn w:val="a0"/>
    <w:uiPriority w:val="22"/>
    <w:qFormat/>
    <w:rsid w:val="00D21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5B6"/>
    <w:pPr>
      <w:ind w:left="720"/>
      <w:contextualSpacing/>
    </w:pPr>
  </w:style>
  <w:style w:type="paragraph" w:customStyle="1" w:styleId="Default">
    <w:name w:val="Default"/>
    <w:rsid w:val="00B3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F63"/>
  </w:style>
  <w:style w:type="paragraph" w:styleId="a8">
    <w:name w:val="footer"/>
    <w:basedOn w:val="a"/>
    <w:link w:val="a9"/>
    <w:uiPriority w:val="99"/>
    <w:unhideWhenUsed/>
    <w:rsid w:val="00A0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F63"/>
  </w:style>
  <w:style w:type="character" w:styleId="aa">
    <w:name w:val="Strong"/>
    <w:basedOn w:val="a0"/>
    <w:uiPriority w:val="22"/>
    <w:qFormat/>
    <w:rsid w:val="00D2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o-ll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med@itam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761F-B9C3-4B26-B3BD-D1278C82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</dc:creator>
  <cp:lastModifiedBy>MBM</cp:lastModifiedBy>
  <cp:revision>2</cp:revision>
  <cp:lastPrinted>2022-06-02T06:07:00Z</cp:lastPrinted>
  <dcterms:created xsi:type="dcterms:W3CDTF">2024-04-15T10:41:00Z</dcterms:created>
  <dcterms:modified xsi:type="dcterms:W3CDTF">2024-04-15T10:41:00Z</dcterms:modified>
</cp:coreProperties>
</file>